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7F88F" w14:textId="7D747D4B" w:rsidR="009A294C" w:rsidRPr="00311153" w:rsidRDefault="00311153" w:rsidP="009A294C">
      <w:pPr>
        <w:jc w:val="right"/>
        <w:rPr>
          <w:i/>
          <w:iCs/>
          <w:sz w:val="22"/>
          <w:szCs w:val="22"/>
        </w:rPr>
      </w:pPr>
      <w:r w:rsidRPr="00311153">
        <w:rPr>
          <w:i/>
          <w:iCs/>
          <w:sz w:val="22"/>
          <w:szCs w:val="22"/>
        </w:rPr>
        <w:t>Specialiųjų pirkimo sąlygų 8 priedas</w:t>
      </w:r>
    </w:p>
    <w:p w14:paraId="7AD753F3" w14:textId="77777777" w:rsidR="007F0C16" w:rsidRPr="00311153" w:rsidRDefault="007F0C16" w:rsidP="002B6C8B">
      <w:pPr>
        <w:tabs>
          <w:tab w:val="num" w:pos="3065"/>
        </w:tabs>
        <w:ind w:right="278"/>
        <w:rPr>
          <w:rFonts w:eastAsia="Calibri"/>
          <w:b/>
          <w:bCs/>
          <w:sz w:val="22"/>
          <w:szCs w:val="22"/>
        </w:rPr>
      </w:pPr>
    </w:p>
    <w:p w14:paraId="368B5C7A" w14:textId="77777777" w:rsidR="00B43507" w:rsidRDefault="00B43507" w:rsidP="00B43507">
      <w:pPr>
        <w:tabs>
          <w:tab w:val="num" w:pos="3065"/>
        </w:tabs>
        <w:ind w:right="278"/>
        <w:jc w:val="center"/>
        <w:rPr>
          <w:rFonts w:eastAsia="Calibri"/>
          <w:b/>
          <w:bCs/>
          <w:szCs w:val="24"/>
        </w:rPr>
      </w:pPr>
    </w:p>
    <w:p w14:paraId="0B4EC3C1" w14:textId="77777777" w:rsidR="00104EC6" w:rsidRDefault="00104EC6" w:rsidP="00B43507">
      <w:pPr>
        <w:tabs>
          <w:tab w:val="num" w:pos="3065"/>
        </w:tabs>
        <w:ind w:right="278"/>
        <w:jc w:val="center"/>
        <w:rPr>
          <w:rFonts w:eastAsia="Calibri"/>
          <w:b/>
          <w:bCs/>
          <w:szCs w:val="24"/>
        </w:rPr>
      </w:pPr>
    </w:p>
    <w:p w14:paraId="73DB4484" w14:textId="47878F25" w:rsidR="00B43507" w:rsidRDefault="00B43507" w:rsidP="00B43507">
      <w:pPr>
        <w:tabs>
          <w:tab w:val="num" w:pos="3065"/>
        </w:tabs>
        <w:ind w:right="278"/>
        <w:jc w:val="center"/>
        <w:rPr>
          <w:rFonts w:eastAsia="Calibri"/>
          <w:b/>
          <w:bCs/>
          <w:szCs w:val="24"/>
        </w:rPr>
      </w:pPr>
      <w:r w:rsidRPr="001B7A85">
        <w:rPr>
          <w:rFonts w:eastAsia="Calibri"/>
          <w:b/>
          <w:bCs/>
          <w:szCs w:val="24"/>
        </w:rPr>
        <w:t>TIEKĖJO SUTEIKTŲ PASLAUGŲ SĄRAŠAS</w:t>
      </w:r>
    </w:p>
    <w:p w14:paraId="7F3BB16D" w14:textId="77777777" w:rsidR="007E0425" w:rsidRPr="001B7A85" w:rsidRDefault="007E0425" w:rsidP="00B43507">
      <w:pPr>
        <w:tabs>
          <w:tab w:val="num" w:pos="3065"/>
        </w:tabs>
        <w:ind w:right="278"/>
        <w:jc w:val="center"/>
        <w:rPr>
          <w:rFonts w:eastAsia="Calibri"/>
          <w:b/>
          <w:bCs/>
          <w:szCs w:val="24"/>
        </w:rPr>
      </w:pPr>
    </w:p>
    <w:p w14:paraId="3DE06334" w14:textId="77777777" w:rsidR="00B43507" w:rsidRPr="001B7A85" w:rsidRDefault="00B43507" w:rsidP="00B43507">
      <w:pPr>
        <w:tabs>
          <w:tab w:val="num" w:pos="3065"/>
        </w:tabs>
        <w:ind w:right="278"/>
        <w:rPr>
          <w:rFonts w:eastAsia="Calibri"/>
          <w:i/>
          <w:szCs w:val="24"/>
        </w:rPr>
      </w:pPr>
    </w:p>
    <w:tbl>
      <w:tblPr>
        <w:tblStyle w:val="Lentelstinklelis"/>
        <w:tblW w:w="5000" w:type="pct"/>
        <w:tblLayout w:type="fixed"/>
        <w:tblLook w:val="04A0" w:firstRow="1" w:lastRow="0" w:firstColumn="1" w:lastColumn="0" w:noHBand="0" w:noVBand="1"/>
      </w:tblPr>
      <w:tblGrid>
        <w:gridCol w:w="847"/>
        <w:gridCol w:w="2332"/>
        <w:gridCol w:w="2203"/>
        <w:gridCol w:w="2552"/>
        <w:gridCol w:w="2207"/>
        <w:gridCol w:w="2794"/>
        <w:gridCol w:w="2759"/>
      </w:tblGrid>
      <w:tr w:rsidR="008165C0" w:rsidRPr="008165C0" w14:paraId="027045C2" w14:textId="4BE6FE7C" w:rsidTr="00104EC6">
        <w:tc>
          <w:tcPr>
            <w:tcW w:w="270" w:type="pct"/>
            <w:shd w:val="clear" w:color="auto" w:fill="F2F2F2" w:themeFill="background1" w:themeFillShade="F2"/>
            <w:vAlign w:val="center"/>
          </w:tcPr>
          <w:p w14:paraId="644AA76B" w14:textId="77777777" w:rsidR="004E2290" w:rsidRPr="008165C0" w:rsidRDefault="004E2290" w:rsidP="00104EC6">
            <w:pPr>
              <w:tabs>
                <w:tab w:val="num" w:pos="3065"/>
              </w:tabs>
              <w:jc w:val="center"/>
              <w:rPr>
                <w:rFonts w:eastAsia="Calibri"/>
                <w:i/>
                <w:sz w:val="22"/>
                <w:szCs w:val="22"/>
              </w:rPr>
            </w:pPr>
            <w:r w:rsidRPr="008165C0">
              <w:rPr>
                <w:rFonts w:eastAsia="Calibri"/>
                <w:i/>
                <w:sz w:val="22"/>
                <w:szCs w:val="22"/>
              </w:rPr>
              <w:t>Eil. Nr.</w:t>
            </w:r>
          </w:p>
        </w:tc>
        <w:tc>
          <w:tcPr>
            <w:tcW w:w="743" w:type="pct"/>
            <w:shd w:val="clear" w:color="auto" w:fill="F2F2F2" w:themeFill="background1" w:themeFillShade="F2"/>
            <w:vAlign w:val="center"/>
          </w:tcPr>
          <w:p w14:paraId="1F05926F" w14:textId="372420C1"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Paslaug</w:t>
            </w:r>
            <w:r w:rsidR="003D536D">
              <w:rPr>
                <w:rFonts w:eastAsia="Calibri"/>
                <w:i/>
                <w:sz w:val="22"/>
                <w:szCs w:val="22"/>
              </w:rPr>
              <w:t>ų</w:t>
            </w:r>
            <w:r w:rsidRPr="008165C0">
              <w:rPr>
                <w:rFonts w:eastAsia="Calibri"/>
                <w:i/>
                <w:sz w:val="22"/>
                <w:szCs w:val="22"/>
              </w:rPr>
              <w:t xml:space="preserve"> gavėjo (</w:t>
            </w:r>
            <w:r w:rsidR="00311153">
              <w:rPr>
                <w:rFonts w:eastAsia="Calibri"/>
                <w:i/>
                <w:sz w:val="22"/>
                <w:szCs w:val="22"/>
              </w:rPr>
              <w:t>U</w:t>
            </w:r>
            <w:r w:rsidRPr="008165C0">
              <w:rPr>
                <w:rFonts w:eastAsia="Calibri"/>
                <w:i/>
                <w:sz w:val="22"/>
                <w:szCs w:val="22"/>
              </w:rPr>
              <w:t>žsakovo)</w:t>
            </w:r>
            <w:r w:rsidRPr="001C0A04">
              <w:rPr>
                <w:i/>
                <w:sz w:val="22"/>
                <w:szCs w:val="22"/>
                <w:lang w:val="pt-BR"/>
              </w:rPr>
              <w:t xml:space="preserve"> </w:t>
            </w:r>
            <w:r w:rsidRPr="008165C0">
              <w:rPr>
                <w:rFonts w:eastAsia="Calibri"/>
                <w:i/>
                <w:sz w:val="22"/>
                <w:szCs w:val="22"/>
              </w:rPr>
              <w:t>pavadinimas, adresas, telefono numeris ir kontaktinis asmuo</w:t>
            </w:r>
          </w:p>
        </w:tc>
        <w:tc>
          <w:tcPr>
            <w:tcW w:w="702" w:type="pct"/>
            <w:shd w:val="clear" w:color="auto" w:fill="F2F2F2" w:themeFill="background1" w:themeFillShade="F2"/>
            <w:vAlign w:val="center"/>
          </w:tcPr>
          <w:p w14:paraId="33CF68A4" w14:textId="52DA9CDC"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 xml:space="preserve">Sutarties pavadinimas, </w:t>
            </w:r>
            <w:r w:rsidR="00A86483">
              <w:rPr>
                <w:rFonts w:eastAsia="Calibri"/>
                <w:i/>
                <w:sz w:val="22"/>
                <w:szCs w:val="22"/>
              </w:rPr>
              <w:t xml:space="preserve">sudarymo </w:t>
            </w:r>
            <w:r w:rsidRPr="008165C0">
              <w:rPr>
                <w:rFonts w:eastAsia="Calibri"/>
                <w:i/>
                <w:sz w:val="22"/>
                <w:szCs w:val="22"/>
              </w:rPr>
              <w:t>data ir Nr.</w:t>
            </w:r>
            <w:r w:rsidR="0014089E">
              <w:rPr>
                <w:rFonts w:eastAsia="Calibri"/>
                <w:i/>
                <w:sz w:val="22"/>
                <w:szCs w:val="22"/>
              </w:rPr>
              <w:t>*</w:t>
            </w:r>
          </w:p>
        </w:tc>
        <w:tc>
          <w:tcPr>
            <w:tcW w:w="813" w:type="pct"/>
            <w:shd w:val="clear" w:color="auto" w:fill="F2F2F2" w:themeFill="background1" w:themeFillShade="F2"/>
            <w:vAlign w:val="center"/>
          </w:tcPr>
          <w:p w14:paraId="6C90F30B" w14:textId="77777777" w:rsidR="00626B50" w:rsidRDefault="004E2290" w:rsidP="002D10D7">
            <w:pPr>
              <w:tabs>
                <w:tab w:val="num" w:pos="3065"/>
              </w:tabs>
              <w:ind w:right="278"/>
              <w:jc w:val="center"/>
              <w:rPr>
                <w:rFonts w:eastAsia="Calibri"/>
                <w:i/>
                <w:sz w:val="22"/>
                <w:szCs w:val="22"/>
              </w:rPr>
            </w:pPr>
            <w:r w:rsidRPr="008165C0">
              <w:rPr>
                <w:rFonts w:eastAsia="Calibri"/>
                <w:i/>
                <w:sz w:val="22"/>
                <w:szCs w:val="22"/>
              </w:rPr>
              <w:t xml:space="preserve">Paslaugų teikimo laikotarpis </w:t>
            </w:r>
          </w:p>
          <w:p w14:paraId="36EE3DE3" w14:textId="3C5A3ADD"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w:t>
            </w:r>
            <w:r w:rsidR="00107677">
              <w:rPr>
                <w:rFonts w:eastAsia="Calibri"/>
                <w:i/>
                <w:sz w:val="22"/>
                <w:szCs w:val="22"/>
              </w:rPr>
              <w:t>nuo – iki, m., mėn., d.</w:t>
            </w:r>
            <w:r w:rsidRPr="008165C0">
              <w:rPr>
                <w:rFonts w:eastAsia="Calibri"/>
                <w:i/>
                <w:sz w:val="22"/>
                <w:szCs w:val="22"/>
              </w:rPr>
              <w:t>)</w:t>
            </w:r>
          </w:p>
        </w:tc>
        <w:tc>
          <w:tcPr>
            <w:tcW w:w="703" w:type="pct"/>
            <w:shd w:val="clear" w:color="auto" w:fill="F2F2F2" w:themeFill="background1" w:themeFillShade="F2"/>
            <w:vAlign w:val="center"/>
          </w:tcPr>
          <w:p w14:paraId="50AF4119" w14:textId="77777777" w:rsidR="00DA2B4C" w:rsidRDefault="004E2290" w:rsidP="002D10D7">
            <w:pPr>
              <w:tabs>
                <w:tab w:val="num" w:pos="3065"/>
              </w:tabs>
              <w:ind w:right="278"/>
              <w:jc w:val="center"/>
              <w:rPr>
                <w:rFonts w:asciiTheme="majorBidi" w:hAnsiTheme="majorBidi" w:cstheme="majorBidi"/>
                <w:bCs/>
                <w:i/>
                <w:sz w:val="22"/>
                <w:szCs w:val="22"/>
              </w:rPr>
            </w:pPr>
            <w:r w:rsidRPr="008165C0">
              <w:rPr>
                <w:rFonts w:asciiTheme="majorBidi" w:hAnsiTheme="majorBidi" w:cstheme="majorBidi"/>
                <w:bCs/>
                <w:i/>
                <w:sz w:val="22"/>
                <w:szCs w:val="22"/>
              </w:rPr>
              <w:t xml:space="preserve">Suteiktų paslaugų vertė </w:t>
            </w:r>
          </w:p>
          <w:p w14:paraId="6CC8ECED" w14:textId="2CC3054E" w:rsidR="004E2290" w:rsidRPr="008165C0" w:rsidRDefault="004E2290" w:rsidP="002D10D7">
            <w:pPr>
              <w:tabs>
                <w:tab w:val="num" w:pos="3065"/>
              </w:tabs>
              <w:ind w:right="278"/>
              <w:jc w:val="center"/>
              <w:rPr>
                <w:rFonts w:eastAsia="Calibri"/>
                <w:i/>
                <w:sz w:val="22"/>
                <w:szCs w:val="22"/>
              </w:rPr>
            </w:pPr>
            <w:r w:rsidRPr="008165C0">
              <w:rPr>
                <w:rFonts w:asciiTheme="majorBidi" w:hAnsiTheme="majorBidi" w:cstheme="majorBidi"/>
                <w:bCs/>
                <w:i/>
                <w:sz w:val="22"/>
                <w:szCs w:val="22"/>
              </w:rPr>
              <w:t>(Eur be PVM)</w:t>
            </w:r>
          </w:p>
        </w:tc>
        <w:tc>
          <w:tcPr>
            <w:tcW w:w="890" w:type="pct"/>
            <w:shd w:val="clear" w:color="auto" w:fill="F2F2F2" w:themeFill="background1" w:themeFillShade="F2"/>
            <w:vAlign w:val="center"/>
          </w:tcPr>
          <w:p w14:paraId="73363A87" w14:textId="14D2D497"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Tiekėjo suteiktų paslaugų aprašymas</w:t>
            </w:r>
          </w:p>
        </w:tc>
        <w:tc>
          <w:tcPr>
            <w:tcW w:w="879" w:type="pct"/>
            <w:shd w:val="clear" w:color="auto" w:fill="F2F2F2" w:themeFill="background1" w:themeFillShade="F2"/>
          </w:tcPr>
          <w:p w14:paraId="77BDC0A6" w14:textId="2313A610" w:rsidR="004E2290" w:rsidRPr="008165C0" w:rsidRDefault="00FD7E4E" w:rsidP="002D10D7">
            <w:pPr>
              <w:tabs>
                <w:tab w:val="num" w:pos="3065"/>
              </w:tabs>
              <w:ind w:right="278"/>
              <w:jc w:val="center"/>
              <w:rPr>
                <w:rFonts w:eastAsia="Calibri"/>
                <w:i/>
                <w:sz w:val="22"/>
                <w:szCs w:val="22"/>
              </w:rPr>
            </w:pPr>
            <w:r w:rsidRPr="008165C0">
              <w:rPr>
                <w:rFonts w:asciiTheme="majorBidi" w:hAnsiTheme="majorBidi" w:cstheme="majorBidi"/>
                <w:i/>
                <w:sz w:val="22"/>
                <w:szCs w:val="22"/>
              </w:rPr>
              <w:t xml:space="preserve">Pastabos (nurodyti, kai </w:t>
            </w:r>
            <w:r w:rsidR="008165C0" w:rsidRPr="008165C0">
              <w:rPr>
                <w:rFonts w:asciiTheme="majorBidi" w:hAnsiTheme="majorBidi" w:cstheme="majorBidi"/>
                <w:i/>
                <w:sz w:val="22"/>
                <w:szCs w:val="22"/>
              </w:rPr>
              <w:t>T</w:t>
            </w:r>
            <w:r w:rsidRPr="008165C0">
              <w:rPr>
                <w:rFonts w:asciiTheme="majorBidi" w:hAnsiTheme="majorBidi" w:cstheme="majorBidi"/>
                <w:i/>
                <w:sz w:val="22"/>
                <w:szCs w:val="22"/>
              </w:rPr>
              <w:t>iekėjas remiasi sutartimi, kurią jis vykdė ne vienas, bet kartu su kitais ūkio subjektais bei išskirti kokias paslaugas, už kokią vertę ir kada suteikė tiekėjas dalyvaujantis šiame pirkime)</w:t>
            </w:r>
          </w:p>
        </w:tc>
      </w:tr>
      <w:tr w:rsidR="008165C0" w:rsidRPr="001B7A85" w14:paraId="075A2E72" w14:textId="231C2BBE" w:rsidTr="00104EC6">
        <w:tc>
          <w:tcPr>
            <w:tcW w:w="270" w:type="pct"/>
            <w:shd w:val="clear" w:color="auto" w:fill="F2F2F2" w:themeFill="background1" w:themeFillShade="F2"/>
          </w:tcPr>
          <w:p w14:paraId="2830C891" w14:textId="77777777" w:rsidR="004E2290" w:rsidRPr="001B7A85" w:rsidRDefault="004E2290" w:rsidP="009A294C">
            <w:pPr>
              <w:tabs>
                <w:tab w:val="num" w:pos="3065"/>
              </w:tabs>
              <w:jc w:val="center"/>
              <w:rPr>
                <w:rFonts w:eastAsia="Calibri"/>
                <w:i/>
                <w:szCs w:val="24"/>
              </w:rPr>
            </w:pPr>
            <w:r w:rsidRPr="001B7A85">
              <w:rPr>
                <w:rFonts w:eastAsia="Calibri"/>
                <w:i/>
                <w:szCs w:val="24"/>
              </w:rPr>
              <w:t>1</w:t>
            </w:r>
          </w:p>
        </w:tc>
        <w:tc>
          <w:tcPr>
            <w:tcW w:w="743" w:type="pct"/>
            <w:shd w:val="clear" w:color="auto" w:fill="F2F2F2" w:themeFill="background1" w:themeFillShade="F2"/>
          </w:tcPr>
          <w:p w14:paraId="728B3925"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2</w:t>
            </w:r>
          </w:p>
        </w:tc>
        <w:tc>
          <w:tcPr>
            <w:tcW w:w="702" w:type="pct"/>
            <w:shd w:val="clear" w:color="auto" w:fill="F2F2F2" w:themeFill="background1" w:themeFillShade="F2"/>
          </w:tcPr>
          <w:p w14:paraId="621C2272"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3</w:t>
            </w:r>
          </w:p>
        </w:tc>
        <w:tc>
          <w:tcPr>
            <w:tcW w:w="813" w:type="pct"/>
            <w:shd w:val="clear" w:color="auto" w:fill="F2F2F2" w:themeFill="background1" w:themeFillShade="F2"/>
          </w:tcPr>
          <w:p w14:paraId="6C625FBB"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4</w:t>
            </w:r>
          </w:p>
        </w:tc>
        <w:tc>
          <w:tcPr>
            <w:tcW w:w="703" w:type="pct"/>
            <w:shd w:val="clear" w:color="auto" w:fill="F2F2F2" w:themeFill="background1" w:themeFillShade="F2"/>
          </w:tcPr>
          <w:p w14:paraId="14FF6D7E"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5</w:t>
            </w:r>
          </w:p>
        </w:tc>
        <w:tc>
          <w:tcPr>
            <w:tcW w:w="890" w:type="pct"/>
            <w:shd w:val="clear" w:color="auto" w:fill="F2F2F2" w:themeFill="background1" w:themeFillShade="F2"/>
          </w:tcPr>
          <w:p w14:paraId="26182542"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6</w:t>
            </w:r>
          </w:p>
        </w:tc>
        <w:tc>
          <w:tcPr>
            <w:tcW w:w="879" w:type="pct"/>
            <w:shd w:val="clear" w:color="auto" w:fill="F2F2F2" w:themeFill="background1" w:themeFillShade="F2"/>
          </w:tcPr>
          <w:p w14:paraId="0AC6D000" w14:textId="22CDD41D" w:rsidR="004E2290" w:rsidRPr="001B7A85" w:rsidRDefault="00A26028" w:rsidP="002D10D7">
            <w:pPr>
              <w:tabs>
                <w:tab w:val="num" w:pos="3065"/>
              </w:tabs>
              <w:ind w:right="278"/>
              <w:jc w:val="center"/>
              <w:rPr>
                <w:rFonts w:eastAsia="Calibri"/>
                <w:i/>
                <w:szCs w:val="24"/>
              </w:rPr>
            </w:pPr>
            <w:r>
              <w:rPr>
                <w:rFonts w:eastAsia="Calibri"/>
                <w:i/>
                <w:szCs w:val="24"/>
              </w:rPr>
              <w:t>7</w:t>
            </w:r>
          </w:p>
        </w:tc>
      </w:tr>
      <w:tr w:rsidR="008165C0" w:rsidRPr="001B7A85" w14:paraId="32FA22F0" w14:textId="5B6E0144" w:rsidTr="00104EC6">
        <w:tc>
          <w:tcPr>
            <w:tcW w:w="270" w:type="pct"/>
            <w:shd w:val="clear" w:color="auto" w:fill="auto"/>
          </w:tcPr>
          <w:p w14:paraId="29B47A3F"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0BC28A86"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4148DCAB"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2346697C"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5F4979F6"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20D8A9E3" w14:textId="77777777" w:rsidR="004E2290" w:rsidRPr="001B7A85" w:rsidRDefault="004E2290" w:rsidP="002D10D7">
            <w:pPr>
              <w:tabs>
                <w:tab w:val="num" w:pos="3065"/>
              </w:tabs>
              <w:ind w:right="278"/>
              <w:jc w:val="center"/>
              <w:rPr>
                <w:rFonts w:eastAsia="Calibri"/>
                <w:iCs/>
                <w:szCs w:val="24"/>
              </w:rPr>
            </w:pPr>
          </w:p>
        </w:tc>
        <w:tc>
          <w:tcPr>
            <w:tcW w:w="879" w:type="pct"/>
          </w:tcPr>
          <w:p w14:paraId="26336C57" w14:textId="77777777" w:rsidR="004E2290" w:rsidRPr="001B7A85" w:rsidRDefault="004E2290" w:rsidP="002D10D7">
            <w:pPr>
              <w:tabs>
                <w:tab w:val="num" w:pos="3065"/>
              </w:tabs>
              <w:ind w:right="278"/>
              <w:jc w:val="center"/>
              <w:rPr>
                <w:rFonts w:eastAsia="Calibri"/>
                <w:iCs/>
                <w:szCs w:val="24"/>
              </w:rPr>
            </w:pPr>
          </w:p>
        </w:tc>
      </w:tr>
      <w:tr w:rsidR="008165C0" w:rsidRPr="001B7A85" w14:paraId="3DC8F606" w14:textId="6CB7E64A" w:rsidTr="00104EC6">
        <w:tc>
          <w:tcPr>
            <w:tcW w:w="270" w:type="pct"/>
            <w:shd w:val="clear" w:color="auto" w:fill="auto"/>
          </w:tcPr>
          <w:p w14:paraId="411B10E0"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46634A59"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6A282487"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210E33F9"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38ECA4A2"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6974B823" w14:textId="77777777" w:rsidR="004E2290" w:rsidRPr="001B7A85" w:rsidRDefault="004E2290" w:rsidP="002D10D7">
            <w:pPr>
              <w:tabs>
                <w:tab w:val="num" w:pos="3065"/>
              </w:tabs>
              <w:ind w:right="278"/>
              <w:jc w:val="center"/>
              <w:rPr>
                <w:rFonts w:eastAsia="Calibri"/>
                <w:iCs/>
                <w:szCs w:val="24"/>
              </w:rPr>
            </w:pPr>
          </w:p>
        </w:tc>
        <w:tc>
          <w:tcPr>
            <w:tcW w:w="879" w:type="pct"/>
          </w:tcPr>
          <w:p w14:paraId="660A9BCB" w14:textId="77777777" w:rsidR="004E2290" w:rsidRPr="001B7A85" w:rsidRDefault="004E2290" w:rsidP="002D10D7">
            <w:pPr>
              <w:tabs>
                <w:tab w:val="num" w:pos="3065"/>
              </w:tabs>
              <w:ind w:right="278"/>
              <w:jc w:val="center"/>
              <w:rPr>
                <w:rFonts w:eastAsia="Calibri"/>
                <w:iCs/>
                <w:szCs w:val="24"/>
              </w:rPr>
            </w:pPr>
          </w:p>
        </w:tc>
      </w:tr>
      <w:tr w:rsidR="008165C0" w:rsidRPr="001B7A85" w14:paraId="5A22EA4F" w14:textId="13CD35C8" w:rsidTr="00104EC6">
        <w:tc>
          <w:tcPr>
            <w:tcW w:w="270" w:type="pct"/>
            <w:shd w:val="clear" w:color="auto" w:fill="auto"/>
          </w:tcPr>
          <w:p w14:paraId="61931FD1"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64387462"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64D5BD2C"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76C73E90"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54B804A3"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3296B177" w14:textId="77777777" w:rsidR="004E2290" w:rsidRPr="001B7A85" w:rsidRDefault="004E2290" w:rsidP="002D10D7">
            <w:pPr>
              <w:tabs>
                <w:tab w:val="num" w:pos="3065"/>
              </w:tabs>
              <w:ind w:right="278"/>
              <w:jc w:val="center"/>
              <w:rPr>
                <w:rFonts w:eastAsia="Calibri"/>
                <w:iCs/>
                <w:szCs w:val="24"/>
              </w:rPr>
            </w:pPr>
          </w:p>
        </w:tc>
        <w:tc>
          <w:tcPr>
            <w:tcW w:w="879" w:type="pct"/>
          </w:tcPr>
          <w:p w14:paraId="4294EE2E" w14:textId="77777777" w:rsidR="004E2290" w:rsidRPr="001B7A85" w:rsidRDefault="004E2290" w:rsidP="002D10D7">
            <w:pPr>
              <w:tabs>
                <w:tab w:val="num" w:pos="3065"/>
              </w:tabs>
              <w:ind w:right="278"/>
              <w:jc w:val="center"/>
              <w:rPr>
                <w:rFonts w:eastAsia="Calibri"/>
                <w:iCs/>
                <w:szCs w:val="24"/>
              </w:rPr>
            </w:pPr>
          </w:p>
        </w:tc>
      </w:tr>
    </w:tbl>
    <w:p w14:paraId="0883CEDD" w14:textId="77777777" w:rsidR="00B43507" w:rsidRPr="001B7A85" w:rsidRDefault="00B43507" w:rsidP="00B43507">
      <w:pPr>
        <w:tabs>
          <w:tab w:val="num" w:pos="3065"/>
        </w:tabs>
        <w:ind w:right="278"/>
        <w:rPr>
          <w:rFonts w:eastAsia="Calibri"/>
          <w:i/>
          <w:szCs w:val="24"/>
        </w:rPr>
      </w:pPr>
    </w:p>
    <w:p w14:paraId="43A3B8EB" w14:textId="15EE0D97" w:rsidR="00B43507" w:rsidRPr="009D3342" w:rsidRDefault="009E4AB7" w:rsidP="00B43507">
      <w:pPr>
        <w:jc w:val="both"/>
        <w:rPr>
          <w:i/>
          <w:iCs/>
          <w:sz w:val="22"/>
          <w:szCs w:val="22"/>
        </w:rPr>
      </w:pPr>
      <w:r w:rsidRPr="009D3342">
        <w:rPr>
          <w:sz w:val="22"/>
          <w:szCs w:val="22"/>
        </w:rPr>
        <w:t>*</w:t>
      </w:r>
      <w:r w:rsidR="001C0A04">
        <w:rPr>
          <w:sz w:val="22"/>
          <w:szCs w:val="22"/>
        </w:rPr>
        <w:t xml:space="preserve">Laimėtojo bus prašoma pateikti </w:t>
      </w:r>
      <w:r w:rsidR="009A328E" w:rsidRPr="009D3342">
        <w:rPr>
          <w:rFonts w:asciiTheme="majorBidi" w:hAnsiTheme="majorBidi" w:cstheme="majorBidi"/>
          <w:sz w:val="22"/>
          <w:szCs w:val="22"/>
        </w:rPr>
        <w:t xml:space="preserve">Užsakovo (-ų) </w:t>
      </w:r>
      <w:r w:rsidR="000A2579">
        <w:rPr>
          <w:rFonts w:asciiTheme="majorBidi" w:hAnsiTheme="majorBidi" w:cstheme="majorBidi"/>
          <w:sz w:val="22"/>
          <w:szCs w:val="22"/>
        </w:rPr>
        <w:t xml:space="preserve">arba finansuotojo </w:t>
      </w:r>
      <w:r w:rsidR="009A328E" w:rsidRPr="009D3342">
        <w:rPr>
          <w:rFonts w:asciiTheme="majorBidi" w:hAnsiTheme="majorBidi" w:cstheme="majorBidi"/>
          <w:sz w:val="22"/>
          <w:szCs w:val="22"/>
        </w:rPr>
        <w:t>pažyma (-</w:t>
      </w:r>
      <w:proofErr w:type="spellStart"/>
      <w:r w:rsidR="009A328E" w:rsidRPr="009D3342">
        <w:rPr>
          <w:rFonts w:asciiTheme="majorBidi" w:hAnsiTheme="majorBidi" w:cstheme="majorBidi"/>
          <w:sz w:val="22"/>
          <w:szCs w:val="22"/>
        </w:rPr>
        <w:t>os</w:t>
      </w:r>
      <w:proofErr w:type="spellEnd"/>
      <w:r w:rsidR="009A328E" w:rsidRPr="009D3342">
        <w:rPr>
          <w:rFonts w:asciiTheme="majorBidi" w:hAnsiTheme="majorBidi" w:cstheme="majorBidi"/>
          <w:sz w:val="22"/>
          <w:szCs w:val="22"/>
        </w:rPr>
        <w:t>) apie tinkamai 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606C98FE" w14:textId="77777777" w:rsidR="00B43507" w:rsidRPr="001B7A85" w:rsidRDefault="00B43507" w:rsidP="00B43507">
      <w:pPr>
        <w:widowControl w:val="0"/>
        <w:ind w:left="480"/>
        <w:rPr>
          <w:szCs w:val="24"/>
          <w:shd w:val="clear" w:color="auto" w:fill="00FF00"/>
        </w:rPr>
      </w:pPr>
    </w:p>
    <w:p w14:paraId="41362123" w14:textId="77777777" w:rsidR="00B43507" w:rsidRPr="001B7A85" w:rsidRDefault="00B43507" w:rsidP="00B43507">
      <w:pPr>
        <w:widowControl w:val="0"/>
        <w:ind w:left="480"/>
        <w:rPr>
          <w:szCs w:val="24"/>
          <w:shd w:val="clear" w:color="auto" w:fill="00FF00"/>
        </w:rPr>
      </w:pPr>
    </w:p>
    <w:p w14:paraId="440A47E9" w14:textId="0408F7E8" w:rsidR="00E21D20" w:rsidRPr="00B43507" w:rsidRDefault="00E21D20" w:rsidP="00B43507"/>
    <w:sectPr w:rsidR="00E21D20" w:rsidRPr="00B43507" w:rsidSect="00FD7E4E">
      <w:headerReference w:type="even" r:id="rId7"/>
      <w:headerReference w:type="default" r:id="rId8"/>
      <w:footerReference w:type="even" r:id="rId9"/>
      <w:footerReference w:type="default" r:id="rId10"/>
      <w:headerReference w:type="first" r:id="rId11"/>
      <w:footerReference w:type="first" r:id="rId12"/>
      <w:pgSz w:w="16838" w:h="11906" w:orient="landscape"/>
      <w:pgMar w:top="851" w:right="567" w:bottom="567" w:left="56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694A8" w14:textId="77777777" w:rsidR="007811D7" w:rsidRDefault="007811D7" w:rsidP="00FC0A46">
      <w:r>
        <w:separator/>
      </w:r>
    </w:p>
  </w:endnote>
  <w:endnote w:type="continuationSeparator" w:id="0">
    <w:p w14:paraId="0F4430D9" w14:textId="77777777" w:rsidR="007811D7" w:rsidRDefault="007811D7" w:rsidP="00FC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B74D9" w14:textId="719E20E3" w:rsidR="009D6B82" w:rsidRDefault="009D6B82">
    <w:pPr>
      <w:pStyle w:val="Porat"/>
    </w:pPr>
    <w:r>
      <w:rPr>
        <w:noProof/>
      </w:rPr>
      <mc:AlternateContent>
        <mc:Choice Requires="wps">
          <w:drawing>
            <wp:anchor distT="0" distB="0" distL="0" distR="0" simplePos="0" relativeHeight="251659264" behindDoc="0" locked="0" layoutInCell="1" allowOverlap="1" wp14:anchorId="5A60A0C5" wp14:editId="559F9E48">
              <wp:simplePos x="635" y="635"/>
              <wp:positionH relativeFrom="page">
                <wp:align>left</wp:align>
              </wp:positionH>
              <wp:positionV relativeFrom="page">
                <wp:align>bottom</wp:align>
              </wp:positionV>
              <wp:extent cx="4638040" cy="345440"/>
              <wp:effectExtent l="0" t="0" r="10160" b="0"/>
              <wp:wrapNone/>
              <wp:docPr id="2090085411"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1A6D2A4A" w14:textId="68FC1C64" w:rsidR="009D6B82" w:rsidRPr="009D6B82" w:rsidRDefault="009D6B82" w:rsidP="009D6B82">
                          <w:pPr>
                            <w:rPr>
                              <w:rFonts w:ascii="Calibri" w:eastAsia="Calibri" w:hAnsi="Calibri" w:cs="Calibri"/>
                              <w:noProof/>
                              <w:color w:val="000000"/>
                              <w:sz w:val="20"/>
                            </w:rPr>
                          </w:pPr>
                          <w:r w:rsidRPr="009D6B82">
                            <w:rPr>
                              <w:rFonts w:ascii="Calibri" w:eastAsia="Calibri" w:hAnsi="Calibri" w:cs="Calibri"/>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60A0C5"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" filled="f" stroked="f">
              <v:fill o:detectmouseclick="t"/>
              <v:textbox style="mso-fit-shape-to-text:t" inset="20pt,0,0,15pt">
                <w:txbxContent>
                  <w:p w14:paraId="1A6D2A4A" w14:textId="68FC1C64" w:rsidR="009D6B82" w:rsidRPr="009D6B82" w:rsidRDefault="009D6B82" w:rsidP="009D6B82">
                    <w:pPr>
                      <w:rPr>
                        <w:rFonts w:ascii="Calibri" w:eastAsia="Calibri" w:hAnsi="Calibri" w:cs="Calibri"/>
                        <w:noProof/>
                        <w:color w:val="000000"/>
                        <w:sz w:val="20"/>
                      </w:rPr>
                    </w:pPr>
                    <w:r w:rsidRPr="009D6B82">
                      <w:rPr>
                        <w:rFonts w:ascii="Calibri" w:eastAsia="Calibri" w:hAnsi="Calibri" w:cs="Calibri"/>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DB755" w14:textId="6CA322E3" w:rsidR="009D6B82" w:rsidRDefault="009D6B82">
    <w:pPr>
      <w:pStyle w:val="Porat"/>
    </w:pPr>
    <w:r>
      <w:rPr>
        <w:noProof/>
      </w:rPr>
      <mc:AlternateContent>
        <mc:Choice Requires="wps">
          <w:drawing>
            <wp:anchor distT="0" distB="0" distL="0" distR="0" simplePos="0" relativeHeight="251660288" behindDoc="0" locked="0" layoutInCell="1" allowOverlap="1" wp14:anchorId="497E553A" wp14:editId="4713450B">
              <wp:simplePos x="361950" y="7023100"/>
              <wp:positionH relativeFrom="page">
                <wp:align>left</wp:align>
              </wp:positionH>
              <wp:positionV relativeFrom="page">
                <wp:align>bottom</wp:align>
              </wp:positionV>
              <wp:extent cx="4638040" cy="345440"/>
              <wp:effectExtent l="0" t="0" r="10160" b="0"/>
              <wp:wrapNone/>
              <wp:docPr id="23122851"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59429D48" w14:textId="639011D3" w:rsidR="009D6B82" w:rsidRPr="009D6B82" w:rsidRDefault="009D6B82" w:rsidP="009D6B82">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7E553A"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textbox style="mso-fit-shape-to-text:t" inset="20pt,0,0,15pt">
                <w:txbxContent>
                  <w:p w14:paraId="59429D48" w14:textId="639011D3" w:rsidR="009D6B82" w:rsidRPr="009D6B82" w:rsidRDefault="009D6B82" w:rsidP="009D6B82">
                    <w:pPr>
                      <w:rPr>
                        <w:rFonts w:ascii="Calibri" w:eastAsia="Calibri" w:hAnsi="Calibri" w:cs="Calibri"/>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0C759" w14:textId="31EB7E13" w:rsidR="009D6B82" w:rsidRDefault="009D6B82">
    <w:pPr>
      <w:pStyle w:val="Porat"/>
    </w:pPr>
    <w:r>
      <w:rPr>
        <w:noProof/>
      </w:rPr>
      <mc:AlternateContent>
        <mc:Choice Requires="wps">
          <w:drawing>
            <wp:anchor distT="0" distB="0" distL="0" distR="0" simplePos="0" relativeHeight="251658240" behindDoc="0" locked="0" layoutInCell="1" allowOverlap="1" wp14:anchorId="32507226" wp14:editId="3A69758A">
              <wp:simplePos x="635" y="635"/>
              <wp:positionH relativeFrom="page">
                <wp:align>left</wp:align>
              </wp:positionH>
              <wp:positionV relativeFrom="page">
                <wp:align>bottom</wp:align>
              </wp:positionV>
              <wp:extent cx="4638040" cy="345440"/>
              <wp:effectExtent l="0" t="0" r="10160" b="0"/>
              <wp:wrapNone/>
              <wp:docPr id="1470015295"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7A727577" w14:textId="14114B59" w:rsidR="009D6B82" w:rsidRPr="009D6B82" w:rsidRDefault="009D6B82" w:rsidP="009D6B82">
                          <w:pPr>
                            <w:rPr>
                              <w:rFonts w:ascii="Calibri" w:eastAsia="Calibri" w:hAnsi="Calibri" w:cs="Calibri"/>
                              <w:noProof/>
                              <w:color w:val="000000"/>
                              <w:sz w:val="20"/>
                            </w:rPr>
                          </w:pPr>
                          <w:r w:rsidRPr="009D6B82">
                            <w:rPr>
                              <w:rFonts w:ascii="Calibri" w:eastAsia="Calibri" w:hAnsi="Calibri" w:cs="Calibri"/>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507226"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fill o:detectmouseclick="t"/>
              <v:textbox style="mso-fit-shape-to-text:t" inset="20pt,0,0,15pt">
                <w:txbxContent>
                  <w:p w14:paraId="7A727577" w14:textId="14114B59" w:rsidR="009D6B82" w:rsidRPr="009D6B82" w:rsidRDefault="009D6B82" w:rsidP="009D6B82">
                    <w:pPr>
                      <w:rPr>
                        <w:rFonts w:ascii="Calibri" w:eastAsia="Calibri" w:hAnsi="Calibri" w:cs="Calibri"/>
                        <w:noProof/>
                        <w:color w:val="000000"/>
                        <w:sz w:val="20"/>
                      </w:rPr>
                    </w:pPr>
                    <w:r w:rsidRPr="009D6B82">
                      <w:rPr>
                        <w:rFonts w:ascii="Calibri" w:eastAsia="Calibri" w:hAnsi="Calibri" w:cs="Calibri"/>
                        <w:noProof/>
                        <w:color w:val="000000"/>
                        <w:sz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74CD33" w14:textId="77777777" w:rsidR="007811D7" w:rsidRDefault="007811D7" w:rsidP="00FC0A46">
      <w:r>
        <w:separator/>
      </w:r>
    </w:p>
  </w:footnote>
  <w:footnote w:type="continuationSeparator" w:id="0">
    <w:p w14:paraId="11C4D48B" w14:textId="77777777" w:rsidR="007811D7" w:rsidRDefault="007811D7" w:rsidP="00FC0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ED4F1" w14:textId="77777777" w:rsidR="00D80194" w:rsidRDefault="00D801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8D68C" w14:textId="77777777" w:rsidR="00D80194" w:rsidRDefault="00D8019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3DA53" w14:textId="77777777" w:rsidR="00D80194" w:rsidRDefault="00D801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3092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00D"/>
    <w:rsid w:val="00004AB7"/>
    <w:rsid w:val="00090B84"/>
    <w:rsid w:val="000A2579"/>
    <w:rsid w:val="000C4A95"/>
    <w:rsid w:val="000D1DE1"/>
    <w:rsid w:val="00104EC6"/>
    <w:rsid w:val="00107677"/>
    <w:rsid w:val="0012529B"/>
    <w:rsid w:val="0014089E"/>
    <w:rsid w:val="00145FF9"/>
    <w:rsid w:val="00181439"/>
    <w:rsid w:val="001B29C4"/>
    <w:rsid w:val="001C0A04"/>
    <w:rsid w:val="00210B1A"/>
    <w:rsid w:val="00265D4C"/>
    <w:rsid w:val="00275494"/>
    <w:rsid w:val="002B6C8B"/>
    <w:rsid w:val="002C2EEA"/>
    <w:rsid w:val="002E66C8"/>
    <w:rsid w:val="002F6D7D"/>
    <w:rsid w:val="00311153"/>
    <w:rsid w:val="00337914"/>
    <w:rsid w:val="00352C6D"/>
    <w:rsid w:val="00397B10"/>
    <w:rsid w:val="003A31A7"/>
    <w:rsid w:val="003D536D"/>
    <w:rsid w:val="003E4041"/>
    <w:rsid w:val="00401389"/>
    <w:rsid w:val="004111D0"/>
    <w:rsid w:val="0041411D"/>
    <w:rsid w:val="004D45C7"/>
    <w:rsid w:val="004E2290"/>
    <w:rsid w:val="00571820"/>
    <w:rsid w:val="005D72C1"/>
    <w:rsid w:val="006073F7"/>
    <w:rsid w:val="0061504C"/>
    <w:rsid w:val="00626B50"/>
    <w:rsid w:val="00630FE9"/>
    <w:rsid w:val="006340DD"/>
    <w:rsid w:val="00665B78"/>
    <w:rsid w:val="006D1916"/>
    <w:rsid w:val="007363A8"/>
    <w:rsid w:val="0074100D"/>
    <w:rsid w:val="007811D7"/>
    <w:rsid w:val="007D4B71"/>
    <w:rsid w:val="007E0425"/>
    <w:rsid w:val="007F0C16"/>
    <w:rsid w:val="007F4C35"/>
    <w:rsid w:val="007F6F7F"/>
    <w:rsid w:val="0080078A"/>
    <w:rsid w:val="0080648D"/>
    <w:rsid w:val="008165C0"/>
    <w:rsid w:val="00820FE1"/>
    <w:rsid w:val="008227A0"/>
    <w:rsid w:val="00852A02"/>
    <w:rsid w:val="00854B11"/>
    <w:rsid w:val="00856F79"/>
    <w:rsid w:val="00862D6B"/>
    <w:rsid w:val="0087075F"/>
    <w:rsid w:val="008B206D"/>
    <w:rsid w:val="008C1FC5"/>
    <w:rsid w:val="008C7FF7"/>
    <w:rsid w:val="008E5E45"/>
    <w:rsid w:val="009200ED"/>
    <w:rsid w:val="00931368"/>
    <w:rsid w:val="00936E41"/>
    <w:rsid w:val="00937027"/>
    <w:rsid w:val="00940204"/>
    <w:rsid w:val="009530A9"/>
    <w:rsid w:val="00963029"/>
    <w:rsid w:val="009955B9"/>
    <w:rsid w:val="009A294C"/>
    <w:rsid w:val="009A328E"/>
    <w:rsid w:val="009D3342"/>
    <w:rsid w:val="009D6B82"/>
    <w:rsid w:val="009E0B1F"/>
    <w:rsid w:val="009E4AB7"/>
    <w:rsid w:val="00A01EA7"/>
    <w:rsid w:val="00A17055"/>
    <w:rsid w:val="00A257AF"/>
    <w:rsid w:val="00A26028"/>
    <w:rsid w:val="00A813E2"/>
    <w:rsid w:val="00A86483"/>
    <w:rsid w:val="00A94A3C"/>
    <w:rsid w:val="00AD33B9"/>
    <w:rsid w:val="00AD6409"/>
    <w:rsid w:val="00B32579"/>
    <w:rsid w:val="00B326C7"/>
    <w:rsid w:val="00B43507"/>
    <w:rsid w:val="00B74CF9"/>
    <w:rsid w:val="00B85634"/>
    <w:rsid w:val="00B87BBD"/>
    <w:rsid w:val="00BF214E"/>
    <w:rsid w:val="00C97C19"/>
    <w:rsid w:val="00CA6F0C"/>
    <w:rsid w:val="00CF7E7F"/>
    <w:rsid w:val="00D2357E"/>
    <w:rsid w:val="00D31713"/>
    <w:rsid w:val="00D33A78"/>
    <w:rsid w:val="00D46961"/>
    <w:rsid w:val="00D55619"/>
    <w:rsid w:val="00D708E9"/>
    <w:rsid w:val="00D80194"/>
    <w:rsid w:val="00D94921"/>
    <w:rsid w:val="00DA0871"/>
    <w:rsid w:val="00DA2B4C"/>
    <w:rsid w:val="00DC6595"/>
    <w:rsid w:val="00DC65FD"/>
    <w:rsid w:val="00DE4C95"/>
    <w:rsid w:val="00DF044E"/>
    <w:rsid w:val="00E21D20"/>
    <w:rsid w:val="00E4756D"/>
    <w:rsid w:val="00E54C4E"/>
    <w:rsid w:val="00E95C89"/>
    <w:rsid w:val="00EC684D"/>
    <w:rsid w:val="00F122EE"/>
    <w:rsid w:val="00F45F8A"/>
    <w:rsid w:val="00F50CF9"/>
    <w:rsid w:val="00F604AC"/>
    <w:rsid w:val="00FA2624"/>
    <w:rsid w:val="00FC0A46"/>
    <w:rsid w:val="00FD7E4E"/>
    <w:rsid w:val="00FE24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344DD"/>
  <w15:chartTrackingRefBased/>
  <w15:docId w15:val="{428CCBBE-EFA4-4888-A7E4-62D60783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A46"/>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FC0A46"/>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C0A46"/>
    <w:rPr>
      <w:rFonts w:ascii="Times New Roman" w:eastAsia="Times New Roman" w:hAnsi="Times New Roman" w:cs="Times New Roman"/>
      <w:sz w:val="20"/>
      <w:szCs w:val="20"/>
    </w:rPr>
  </w:style>
  <w:style w:type="character" w:styleId="Puslapioinaosnuoroda">
    <w:name w:val="footnote reference"/>
    <w:aliases w:val="fr"/>
    <w:uiPriority w:val="99"/>
    <w:rsid w:val="00FC0A46"/>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FC0A46"/>
    <w:pPr>
      <w:ind w:left="720"/>
      <w:contextualSpacing/>
    </w:pPr>
  </w:style>
  <w:style w:type="table" w:styleId="Lentelstinklelis">
    <w:name w:val="Table Grid"/>
    <w:basedOn w:val="prastojilentel"/>
    <w:uiPriority w:val="39"/>
    <w:rsid w:val="00FC0A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FC0A46"/>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1B29C4"/>
    <w:rPr>
      <w:sz w:val="16"/>
      <w:szCs w:val="16"/>
    </w:rPr>
  </w:style>
  <w:style w:type="paragraph" w:styleId="Komentarotekstas">
    <w:name w:val="annotation text"/>
    <w:basedOn w:val="prastasis"/>
    <w:link w:val="KomentarotekstasDiagrama"/>
    <w:uiPriority w:val="99"/>
    <w:semiHidden/>
    <w:unhideWhenUsed/>
    <w:rsid w:val="001B29C4"/>
    <w:rPr>
      <w:sz w:val="20"/>
    </w:rPr>
  </w:style>
  <w:style w:type="character" w:customStyle="1" w:styleId="KomentarotekstasDiagrama">
    <w:name w:val="Komentaro tekstas Diagrama"/>
    <w:basedOn w:val="Numatytasispastraiposriftas"/>
    <w:link w:val="Komentarotekstas"/>
    <w:uiPriority w:val="99"/>
    <w:semiHidden/>
    <w:rsid w:val="001B29C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B29C4"/>
    <w:rPr>
      <w:b/>
      <w:bCs/>
    </w:rPr>
  </w:style>
  <w:style w:type="character" w:customStyle="1" w:styleId="KomentarotemaDiagrama">
    <w:name w:val="Komentaro tema Diagrama"/>
    <w:basedOn w:val="KomentarotekstasDiagrama"/>
    <w:link w:val="Komentarotema"/>
    <w:uiPriority w:val="99"/>
    <w:semiHidden/>
    <w:rsid w:val="001B29C4"/>
    <w:rPr>
      <w:rFonts w:ascii="Times New Roman" w:eastAsia="Times New Roman" w:hAnsi="Times New Roman" w:cs="Times New Roman"/>
      <w:b/>
      <w:bCs/>
      <w:sz w:val="20"/>
      <w:szCs w:val="20"/>
    </w:rPr>
  </w:style>
  <w:style w:type="paragraph" w:styleId="Pataisymai">
    <w:name w:val="Revision"/>
    <w:hidden/>
    <w:uiPriority w:val="99"/>
    <w:semiHidden/>
    <w:rsid w:val="00B87BBD"/>
    <w:pPr>
      <w:spacing w:after="0" w:line="240" w:lineRule="auto"/>
    </w:pPr>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9D6B82"/>
    <w:pPr>
      <w:tabs>
        <w:tab w:val="center" w:pos="4819"/>
        <w:tab w:val="right" w:pos="9638"/>
      </w:tabs>
    </w:pPr>
  </w:style>
  <w:style w:type="character" w:customStyle="1" w:styleId="PoratDiagrama">
    <w:name w:val="Poraštė Diagrama"/>
    <w:basedOn w:val="Numatytasispastraiposriftas"/>
    <w:link w:val="Porat"/>
    <w:uiPriority w:val="99"/>
    <w:rsid w:val="009D6B82"/>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D80194"/>
    <w:pPr>
      <w:tabs>
        <w:tab w:val="center" w:pos="4819"/>
        <w:tab w:val="right" w:pos="9638"/>
      </w:tabs>
    </w:pPr>
  </w:style>
  <w:style w:type="character" w:customStyle="1" w:styleId="AntratsDiagrama">
    <w:name w:val="Antraštės Diagrama"/>
    <w:basedOn w:val="Numatytasispastraiposriftas"/>
    <w:link w:val="Antrats"/>
    <w:uiPriority w:val="99"/>
    <w:rsid w:val="00D8019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020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726</Words>
  <Characters>414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Macijauskienė</dc:creator>
  <cp:keywords/>
  <dc:description/>
  <cp:lastModifiedBy>Jūratė Morkvėnaitė-Paulauskienė</cp:lastModifiedBy>
  <cp:revision>5</cp:revision>
  <dcterms:created xsi:type="dcterms:W3CDTF">2026-04-28T16:15:00Z</dcterms:created>
  <dcterms:modified xsi:type="dcterms:W3CDTF">2026-05-15T06:47:00Z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579ea73f,7c942c23,160d3a3</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